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21" w:rsidRPr="00C26D21" w:rsidRDefault="00C26D21" w:rsidP="00C26D21">
      <w:pPr>
        <w:shd w:val="clear" w:color="auto" w:fill="FFFFFF"/>
        <w:spacing w:after="0" w:line="240" w:lineRule="auto"/>
        <w:jc w:val="center"/>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Правила безопасного поведения на льду</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   Ежегодно тонкий лёд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Выходя на лед нужно быть крайне внимательным</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и соблюдать меры безопасности!!!</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 xml:space="preserve">     Безопасным для человека считается лед толщиной не менее 10 сантиметров в пресной воде и 15 см в соленой.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w:t>
      </w:r>
      <w:proofErr w:type="spellStart"/>
      <w:r w:rsidRPr="00C26D21">
        <w:rPr>
          <w:rFonts w:ascii="Times New Roman" w:eastAsia="Times New Roman" w:hAnsi="Times New Roman" w:cs="Times New Roman"/>
          <w:b/>
          <w:bCs/>
          <w:color w:val="000000"/>
          <w:sz w:val="27"/>
          <w:lang w:eastAsia="ru-RU"/>
        </w:rPr>
        <w:t>голубого</w:t>
      </w:r>
      <w:proofErr w:type="spellEnd"/>
      <w:r w:rsidRPr="00C26D21">
        <w:rPr>
          <w:rFonts w:ascii="Times New Roman" w:eastAsia="Times New Roman" w:hAnsi="Times New Roman" w:cs="Times New Roman"/>
          <w:b/>
          <w:bCs/>
          <w:color w:val="000000"/>
          <w:sz w:val="27"/>
          <w:lang w:eastAsia="ru-RU"/>
        </w:rPr>
        <w:t>,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Правила поведения на льду:</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Не отпускать детей на лед (на рыбалку, катание на лыжах, коньках) без сопровождения взрослых.</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Нельзя выходить на лед в темное время суток и при плохой видимости (туман, снегопад, дождь).</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При переходе через реку следует пользоваться организованными ледовыми переправами.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 xml:space="preserve">Нельзя проверять прочность льда ударом ноги. Если после первого сильного удара поленом или лыжной палкой </w:t>
      </w:r>
      <w:proofErr w:type="gramStart"/>
      <w:r w:rsidRPr="00C26D21">
        <w:rPr>
          <w:rFonts w:ascii="Times New Roman" w:eastAsia="Times New Roman" w:hAnsi="Times New Roman" w:cs="Times New Roman"/>
          <w:b/>
          <w:bCs/>
          <w:color w:val="000000"/>
          <w:sz w:val="27"/>
          <w:lang w:eastAsia="ru-RU"/>
        </w:rPr>
        <w:t>покажется</w:t>
      </w:r>
      <w:proofErr w:type="gramEnd"/>
      <w:r w:rsidRPr="00C26D21">
        <w:rPr>
          <w:rFonts w:ascii="Times New Roman" w:eastAsia="Times New Roman" w:hAnsi="Times New Roman" w:cs="Times New Roman"/>
          <w:b/>
          <w:bCs/>
          <w:color w:val="000000"/>
          <w:sz w:val="27"/>
          <w:lang w:eastAsia="ru-RU"/>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 xml:space="preserve">На замерзший водоем необходимо брать с собой прочный шнур длиной 20 —25 метров с большой глухой петлей на конце и грузом. Груз поможет забросить шнур к провалившемуся в воду товарищу, петля </w:t>
      </w:r>
      <w:r w:rsidRPr="00C26D21">
        <w:rPr>
          <w:rFonts w:ascii="Times New Roman" w:eastAsia="Times New Roman" w:hAnsi="Times New Roman" w:cs="Times New Roman"/>
          <w:b/>
          <w:bCs/>
          <w:color w:val="000000"/>
          <w:sz w:val="27"/>
          <w:lang w:eastAsia="ru-RU"/>
        </w:rPr>
        <w:lastRenderedPageBreak/>
        <w:t>нужна для того, чтобы пострадавший мог надежнее держаться, продев ее под мышки.</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При переходе водоема группой необходимо соблюдать расстояние друг от друга (5-6 м).</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C26D21" w:rsidRPr="00C26D21" w:rsidRDefault="00C26D21" w:rsidP="00C26D21">
      <w:pPr>
        <w:numPr>
          <w:ilvl w:val="0"/>
          <w:numId w:val="1"/>
        </w:numPr>
        <w:shd w:val="clear" w:color="auto" w:fill="FFFFFF"/>
        <w:spacing w:before="100" w:beforeAutospacing="1" w:after="100" w:afterAutospacing="1" w:line="240" w:lineRule="auto"/>
        <w:rPr>
          <w:rFonts w:ascii="Arial" w:eastAsia="Times New Roman" w:hAnsi="Arial" w:cs="Arial"/>
          <w:color w:val="212121"/>
          <w:sz w:val="25"/>
          <w:szCs w:val="25"/>
          <w:lang w:eastAsia="ru-RU"/>
        </w:rPr>
      </w:pPr>
      <w:r w:rsidRPr="00C26D21">
        <w:rPr>
          <w:rFonts w:ascii="Times New Roman" w:eastAsia="Times New Roman" w:hAnsi="Times New Roman" w:cs="Times New Roman"/>
          <w:b/>
          <w:bCs/>
          <w:color w:val="000000"/>
          <w:sz w:val="27"/>
          <w:lang w:eastAsia="ru-RU"/>
        </w:rPr>
        <w:t>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-15-20 м длиной с петлей на одном конце и грузом 400-500 г на другом.</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ЗАПРЕЩАЕТСЯ: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Что делать, если Вы провалились под лед?</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Не паниковать, не делать резких движений, стабилизировать дыхание. Широко раскинуть руки в стороны и постараться зацепиться за кромку льда, чтобы не погрузиться с головой, по возможности, перебраться к тому краю полыньи, где течение не увлечет Вас под лед.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 Передвигаться нужно в ту сторону, откуда пришли, ведь там лед уже проверен на прочность.</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Оказание помощи пострадавшему, провалившемуся под лед:</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Вооружиться любой длинной палкой, доской, шестом или веревкой. Можно связать воедино шарфы, ремни или одежду. Подползать к полынье очень осторожно, широко раскинув руки. Сообщить пострадавшему криком, что идете ему на помощь, это придаст ему силы, уверенность. Если Вы не один, то, лечь на лед и двигаться друг за другом. Подложить под себя лыжи, фанеру или доску, чтобы увеличить площадь опоры и ползти на них. За 3-4 метра протянуть пострадавшему шест, доску, кинуть веревку или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под лед. Доставьте пострадавшего в теплое место.</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Окажите ему помощь: снимите с него мокрую одежду, энергично разотрите тело (до покраснения кожи) смоченными в спирте или водке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Обязательно позвоните в «Скорую помощь», чтобы пострадавшего осмотрел специалист.</w:t>
      </w:r>
    </w:p>
    <w:p w:rsidR="00C26D21" w:rsidRPr="00C26D21" w:rsidRDefault="00C26D21" w:rsidP="00C26D21">
      <w:pPr>
        <w:shd w:val="clear" w:color="auto" w:fill="FFFFFF"/>
        <w:spacing w:after="0" w:line="240" w:lineRule="auto"/>
        <w:jc w:val="both"/>
        <w:rPr>
          <w:rFonts w:ascii="Arial" w:eastAsia="Times New Roman" w:hAnsi="Arial" w:cs="Arial"/>
          <w:color w:val="212121"/>
          <w:lang w:eastAsia="ru-RU"/>
        </w:rPr>
      </w:pPr>
      <w:r w:rsidRPr="00C26D21">
        <w:rPr>
          <w:rFonts w:ascii="Times New Roman" w:eastAsia="Times New Roman" w:hAnsi="Times New Roman" w:cs="Times New Roman"/>
          <w:b/>
          <w:bCs/>
          <w:color w:val="000000"/>
          <w:sz w:val="27"/>
          <w:lang w:eastAsia="ru-RU"/>
        </w:rPr>
        <w:t> Если Вы увидели, что кто-то провалился и оказался подо льдом, незамедлительно звоните с мобильного на номер «112»</w:t>
      </w:r>
    </w:p>
    <w:p w:rsidR="00663801" w:rsidRPr="002E3547" w:rsidRDefault="00663801" w:rsidP="002E3547"/>
    <w:sectPr w:rsidR="00663801" w:rsidRPr="002E3547" w:rsidSect="00BF62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D21EA"/>
    <w:multiLevelType w:val="multilevel"/>
    <w:tmpl w:val="D4E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B432CF"/>
    <w:rsid w:val="00081466"/>
    <w:rsid w:val="000B33D9"/>
    <w:rsid w:val="002E3547"/>
    <w:rsid w:val="00663801"/>
    <w:rsid w:val="0067416C"/>
    <w:rsid w:val="007F101F"/>
    <w:rsid w:val="0083622E"/>
    <w:rsid w:val="00A364D4"/>
    <w:rsid w:val="00B34368"/>
    <w:rsid w:val="00B432CF"/>
    <w:rsid w:val="00BF62DD"/>
    <w:rsid w:val="00C26D21"/>
    <w:rsid w:val="00F6760B"/>
    <w:rsid w:val="00F7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B4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432CF"/>
    <w:rPr>
      <w:b/>
      <w:bCs/>
    </w:rPr>
  </w:style>
  <w:style w:type="paragraph" w:customStyle="1" w:styleId="ql-align-justify">
    <w:name w:val="ql-align-justify"/>
    <w:basedOn w:val="a"/>
    <w:rsid w:val="00B4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E35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544697">
      <w:bodyDiv w:val="1"/>
      <w:marLeft w:val="0"/>
      <w:marRight w:val="0"/>
      <w:marTop w:val="0"/>
      <w:marBottom w:val="0"/>
      <w:divBdr>
        <w:top w:val="none" w:sz="0" w:space="0" w:color="auto"/>
        <w:left w:val="none" w:sz="0" w:space="0" w:color="auto"/>
        <w:bottom w:val="none" w:sz="0" w:space="0" w:color="auto"/>
        <w:right w:val="none" w:sz="0" w:space="0" w:color="auto"/>
      </w:divBdr>
    </w:div>
    <w:div w:id="1932735987">
      <w:bodyDiv w:val="1"/>
      <w:marLeft w:val="0"/>
      <w:marRight w:val="0"/>
      <w:marTop w:val="0"/>
      <w:marBottom w:val="0"/>
      <w:divBdr>
        <w:top w:val="none" w:sz="0" w:space="0" w:color="auto"/>
        <w:left w:val="none" w:sz="0" w:space="0" w:color="auto"/>
        <w:bottom w:val="none" w:sz="0" w:space="0" w:color="auto"/>
        <w:right w:val="none" w:sz="0" w:space="0" w:color="auto"/>
      </w:divBdr>
    </w:div>
    <w:div w:id="21066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4567</Characters>
  <Application>Microsoft Office Word</Application>
  <DocSecurity>0</DocSecurity>
  <Lines>38</Lines>
  <Paragraphs>10</Paragraphs>
  <ScaleCrop>false</ScaleCrop>
  <Company>Grizli777</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2021-04-20T12:43:00Z</dcterms:created>
  <dcterms:modified xsi:type="dcterms:W3CDTF">2021-04-20T12:43:00Z</dcterms:modified>
</cp:coreProperties>
</file>